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FBB8" w14:textId="467B0AD3" w:rsidR="0084152A" w:rsidRDefault="0084152A" w:rsidP="008415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ACD491" wp14:editId="0D1EB134">
            <wp:simplePos x="0" y="0"/>
            <wp:positionH relativeFrom="margin">
              <wp:align>left</wp:align>
            </wp:positionH>
            <wp:positionV relativeFrom="paragraph">
              <wp:posOffset>-94615</wp:posOffset>
            </wp:positionV>
            <wp:extent cx="1857600" cy="63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Телефон:</w:t>
      </w:r>
    </w:p>
    <w:p w14:paraId="3183A4D9" w14:textId="70CC5C16" w:rsidR="0084152A" w:rsidRDefault="0084152A" w:rsidP="008415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hyperlink r:id="rId5" w:history="1">
        <w:r w:rsidRPr="0084152A">
          <w:rPr>
            <w:rFonts w:ascii="Arial" w:eastAsia="Times New Roman" w:hAnsi="Arial" w:cs="Arial"/>
            <w:b/>
            <w:bCs/>
            <w:color w:val="00A0EA"/>
            <w:sz w:val="27"/>
            <w:szCs w:val="27"/>
            <w:u w:val="single"/>
            <w:lang w:eastAsia="ru-RU"/>
          </w:rPr>
          <w:t>+7(912) </w:t>
        </w:r>
        <w:r w:rsidRPr="0084152A">
          <w:rPr>
            <w:rFonts w:ascii="Arial" w:eastAsia="Times New Roman" w:hAnsi="Arial" w:cs="Arial"/>
            <w:b/>
            <w:bCs/>
            <w:color w:val="00A0EA"/>
            <w:sz w:val="36"/>
            <w:szCs w:val="36"/>
            <w:u w:val="single"/>
            <w:lang w:eastAsia="ru-RU"/>
          </w:rPr>
          <w:t>929-75-06</w:t>
        </w:r>
      </w:hyperlink>
    </w:p>
    <w:p w14:paraId="59F408EA" w14:textId="77777777" w:rsidR="0084152A" w:rsidRPr="0084152A" w:rsidRDefault="0084152A" w:rsidP="0084152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14:paraId="04CA0845" w14:textId="4275B563" w:rsidR="0084152A" w:rsidRDefault="0084152A" w:rsidP="0084152A">
      <w:pPr>
        <w:pStyle w:val="1"/>
        <w:jc w:val="center"/>
      </w:pPr>
      <w:r>
        <w:t>Прайс-лист на ремонт посудомоечных машин</w:t>
      </w:r>
    </w:p>
    <w:p w14:paraId="38BC766D" w14:textId="77777777" w:rsidR="00A45E46" w:rsidRPr="00A45E46" w:rsidRDefault="00A45E46" w:rsidP="00A45E46"/>
    <w:p w14:paraId="4DDE998B" w14:textId="4DAC1C58" w:rsidR="00A45E46" w:rsidRDefault="00A45E46" w:rsidP="00A45E46">
      <w:pPr>
        <w:spacing w:before="90" w:after="90" w:line="285" w:lineRule="atLeast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</w:t>
      </w:r>
      <w:r w:rsidRPr="00A45E4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ыезд мастера и диагностика неисправности осуществляются бесплатно, но в случае отказа от ремонта потребуется заплатить 300 руб.</w:t>
      </w:r>
    </w:p>
    <w:p w14:paraId="4A51550A" w14:textId="77777777" w:rsidR="00A45E46" w:rsidRPr="00A45E46" w:rsidRDefault="00A45E46" w:rsidP="00A45E46">
      <w:pPr>
        <w:spacing w:before="90" w:after="90" w:line="285" w:lineRule="atLeast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5E46" w14:paraId="037FFBBE" w14:textId="77777777" w:rsidTr="00A45E46">
        <w:tc>
          <w:tcPr>
            <w:tcW w:w="4672" w:type="dxa"/>
            <w:shd w:val="clear" w:color="auto" w:fill="EDEDED" w:themeFill="accent3" w:themeFillTint="33"/>
          </w:tcPr>
          <w:p w14:paraId="2D8287C2" w14:textId="097202A4" w:rsidR="00A45E46" w:rsidRPr="00A45E46" w:rsidRDefault="00A45E46" w:rsidP="00A45E46">
            <w:pPr>
              <w:jc w:val="center"/>
              <w:rPr>
                <w:color w:val="000000" w:themeColor="text1"/>
              </w:rPr>
            </w:pPr>
            <w:r w:rsidRPr="00A45E46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4673" w:type="dxa"/>
            <w:shd w:val="clear" w:color="auto" w:fill="EDEDED" w:themeFill="accent3" w:themeFillTint="33"/>
          </w:tcPr>
          <w:p w14:paraId="039EF093" w14:textId="08A28658" w:rsidR="00A45E46" w:rsidRPr="00A45E46" w:rsidRDefault="00A45E46" w:rsidP="00A45E46">
            <w:pPr>
              <w:jc w:val="center"/>
              <w:rPr>
                <w:color w:val="000000" w:themeColor="text1"/>
              </w:rPr>
            </w:pPr>
            <w:r w:rsidRPr="00A45E46">
              <w:rPr>
                <w:color w:val="000000" w:themeColor="text1"/>
              </w:rPr>
              <w:t>Цена</w:t>
            </w:r>
          </w:p>
        </w:tc>
      </w:tr>
      <w:tr w:rsidR="00A45E46" w14:paraId="60B2179E" w14:textId="77777777" w:rsidTr="00A45E46">
        <w:tc>
          <w:tcPr>
            <w:tcW w:w="4672" w:type="dxa"/>
          </w:tcPr>
          <w:p w14:paraId="5FE94E4F" w14:textId="5250D285" w:rsidR="00A45E46" w:rsidRDefault="00A45E46" w:rsidP="0084152A">
            <w:r w:rsidRPr="00A45E46">
              <w:t>Выезд + Диагностика</w:t>
            </w:r>
          </w:p>
        </w:tc>
        <w:tc>
          <w:tcPr>
            <w:tcW w:w="4673" w:type="dxa"/>
          </w:tcPr>
          <w:p w14:paraId="146E25F0" w14:textId="5D0763AB" w:rsidR="00A45E46" w:rsidRDefault="00A45E46" w:rsidP="0084152A">
            <w:r w:rsidRPr="00A45E46">
              <w:t>Бесплатно*</w:t>
            </w:r>
          </w:p>
        </w:tc>
      </w:tr>
      <w:tr w:rsidR="00A45E46" w14:paraId="7249AAF8" w14:textId="77777777" w:rsidTr="00A45E46">
        <w:tc>
          <w:tcPr>
            <w:tcW w:w="4672" w:type="dxa"/>
          </w:tcPr>
          <w:p w14:paraId="2B40E16A" w14:textId="65A2AEB5" w:rsidR="00A45E46" w:rsidRDefault="00A45E46" w:rsidP="0084152A">
            <w:r w:rsidRPr="00A45E46">
              <w:t>Диагностика без ремонта</w:t>
            </w:r>
          </w:p>
        </w:tc>
        <w:tc>
          <w:tcPr>
            <w:tcW w:w="4673" w:type="dxa"/>
          </w:tcPr>
          <w:p w14:paraId="73147140" w14:textId="69969B0C" w:rsidR="00A45E46" w:rsidRDefault="00A45E46" w:rsidP="0084152A">
            <w:r w:rsidRPr="00A45E46">
              <w:t>от 300 руб.</w:t>
            </w:r>
          </w:p>
        </w:tc>
      </w:tr>
      <w:tr w:rsidR="00A45E46" w14:paraId="11330729" w14:textId="77777777" w:rsidTr="00A45E46">
        <w:tc>
          <w:tcPr>
            <w:tcW w:w="4672" w:type="dxa"/>
          </w:tcPr>
          <w:p w14:paraId="0F30DCB7" w14:textId="6762F305" w:rsidR="00A45E46" w:rsidRDefault="00A45E46" w:rsidP="0084152A">
            <w:r w:rsidRPr="00A45E46">
              <w:t>Ремонт</w:t>
            </w:r>
          </w:p>
        </w:tc>
        <w:tc>
          <w:tcPr>
            <w:tcW w:w="4673" w:type="dxa"/>
          </w:tcPr>
          <w:p w14:paraId="60900C41" w14:textId="761D6E37" w:rsidR="00A45E46" w:rsidRDefault="00A45E46" w:rsidP="0084152A">
            <w:r w:rsidRPr="00A45E46">
              <w:t>от 1000 руб.</w:t>
            </w:r>
          </w:p>
        </w:tc>
      </w:tr>
      <w:tr w:rsidR="00A45E46" w14:paraId="76610231" w14:textId="77777777" w:rsidTr="00A45E46">
        <w:tc>
          <w:tcPr>
            <w:tcW w:w="4672" w:type="dxa"/>
          </w:tcPr>
          <w:p w14:paraId="62BB5BD8" w14:textId="77777777" w:rsidR="00A45E46" w:rsidRDefault="00A45E46" w:rsidP="00A45E46">
            <w:r>
              <w:t>Датчик уровня воды — замена (вода стоит или постоянно заливает)</w:t>
            </w:r>
            <w:r>
              <w:tab/>
              <w:t>от 400 руб.</w:t>
            </w:r>
          </w:p>
          <w:p w14:paraId="6DA678CC" w14:textId="48BF5DDC" w:rsidR="00A45E46" w:rsidRDefault="00A45E46" w:rsidP="00A45E46">
            <w:r>
              <w:t>Шланг подачи и выкачивания воды с клапанами либо отдельно клапан (замена)</w:t>
            </w:r>
          </w:p>
        </w:tc>
        <w:tc>
          <w:tcPr>
            <w:tcW w:w="4673" w:type="dxa"/>
          </w:tcPr>
          <w:p w14:paraId="26752033" w14:textId="0C76A554" w:rsidR="00A45E46" w:rsidRDefault="00A45E46" w:rsidP="0084152A">
            <w:r w:rsidRPr="00A45E46">
              <w:t>от 700 руб.</w:t>
            </w:r>
          </w:p>
        </w:tc>
      </w:tr>
      <w:tr w:rsidR="00A45E46" w14:paraId="1D3636F1" w14:textId="77777777" w:rsidTr="00A45E46">
        <w:tc>
          <w:tcPr>
            <w:tcW w:w="4672" w:type="dxa"/>
          </w:tcPr>
          <w:p w14:paraId="029DFE73" w14:textId="6E7ABDDB" w:rsidR="00A45E46" w:rsidRDefault="00A45E46" w:rsidP="0084152A">
            <w:r w:rsidRPr="00A45E46">
              <w:t>Стандартная замена клапана воды</w:t>
            </w:r>
          </w:p>
        </w:tc>
        <w:tc>
          <w:tcPr>
            <w:tcW w:w="4673" w:type="dxa"/>
          </w:tcPr>
          <w:p w14:paraId="023743F1" w14:textId="081BD99B" w:rsidR="00A45E46" w:rsidRDefault="00A45E46" w:rsidP="0084152A">
            <w:r w:rsidRPr="00A45E46">
              <w:t>от 400 руб.</w:t>
            </w:r>
          </w:p>
        </w:tc>
      </w:tr>
      <w:tr w:rsidR="00A45E46" w14:paraId="5124DFED" w14:textId="77777777" w:rsidTr="00A45E46">
        <w:tc>
          <w:tcPr>
            <w:tcW w:w="4672" w:type="dxa"/>
          </w:tcPr>
          <w:p w14:paraId="43E6837A" w14:textId="7F5E31EE" w:rsidR="00A45E46" w:rsidRDefault="00A45E46" w:rsidP="0084152A">
            <w:r w:rsidRPr="00A45E46">
              <w:t>Командный аппарат (программатор, таймер управления) — замена реле выбора программы</w:t>
            </w:r>
          </w:p>
        </w:tc>
        <w:tc>
          <w:tcPr>
            <w:tcW w:w="4673" w:type="dxa"/>
          </w:tcPr>
          <w:p w14:paraId="7D4EBFE6" w14:textId="7765C756" w:rsidR="00A45E46" w:rsidRDefault="00A45E46" w:rsidP="0084152A">
            <w:r w:rsidRPr="00A45E46">
              <w:t>от 500 руб.</w:t>
            </w:r>
          </w:p>
        </w:tc>
      </w:tr>
      <w:tr w:rsidR="00A45E46" w14:paraId="0044AF62" w14:textId="77777777" w:rsidTr="00A45E46">
        <w:tc>
          <w:tcPr>
            <w:tcW w:w="4672" w:type="dxa"/>
          </w:tcPr>
          <w:p w14:paraId="0EAF6D3A" w14:textId="140D0E4C" w:rsidR="00A45E46" w:rsidRDefault="00A45E46" w:rsidP="0084152A">
            <w:r w:rsidRPr="00A45E46">
              <w:t>Командный аппарат (программатор, таймер управления)</w:t>
            </w:r>
            <w:r w:rsidR="000E30CD">
              <w:t xml:space="preserve"> - </w:t>
            </w:r>
            <w:r w:rsidR="000E30CD" w:rsidRPr="00A45E46">
              <w:t>ремонт</w:t>
            </w:r>
          </w:p>
        </w:tc>
        <w:tc>
          <w:tcPr>
            <w:tcW w:w="4673" w:type="dxa"/>
          </w:tcPr>
          <w:p w14:paraId="7AFE13A6" w14:textId="0E40A63D" w:rsidR="00A45E46" w:rsidRDefault="00A45E46" w:rsidP="0084152A">
            <w:r w:rsidRPr="00A45E46">
              <w:tab/>
              <w:t>50 % от стоимости нового</w:t>
            </w:r>
          </w:p>
        </w:tc>
      </w:tr>
      <w:tr w:rsidR="00A45E46" w14:paraId="404AC457" w14:textId="77777777" w:rsidTr="00A45E46">
        <w:tc>
          <w:tcPr>
            <w:tcW w:w="4672" w:type="dxa"/>
          </w:tcPr>
          <w:p w14:paraId="33898C57" w14:textId="66262086" w:rsidR="00A45E46" w:rsidRPr="00A45E46" w:rsidRDefault="00A45E46" w:rsidP="0084152A">
            <w:r w:rsidRPr="00A45E46">
              <w:t>Нагревательный элемент (ТЭН) — замена (посуда остается грязной и машина холодная)</w:t>
            </w:r>
          </w:p>
        </w:tc>
        <w:tc>
          <w:tcPr>
            <w:tcW w:w="4673" w:type="dxa"/>
          </w:tcPr>
          <w:p w14:paraId="3ED9B03C" w14:textId="1AD5D652" w:rsidR="00A45E46" w:rsidRPr="00A45E46" w:rsidRDefault="00A45E46" w:rsidP="0084152A">
            <w:r w:rsidRPr="00A45E46">
              <w:t>от 700 руб.</w:t>
            </w:r>
          </w:p>
        </w:tc>
      </w:tr>
      <w:tr w:rsidR="00A45E46" w14:paraId="6F68FB05" w14:textId="77777777" w:rsidTr="00A45E46">
        <w:tc>
          <w:tcPr>
            <w:tcW w:w="4672" w:type="dxa"/>
          </w:tcPr>
          <w:p w14:paraId="21D5B0DD" w14:textId="464AA64E" w:rsidR="00A45E46" w:rsidRPr="00A45E46" w:rsidRDefault="00A45E46" w:rsidP="0084152A">
            <w:r w:rsidRPr="00A45E46">
              <w:t>Насос сливной (помпа) — замена (не заливает или не промывает посуду)</w:t>
            </w:r>
          </w:p>
        </w:tc>
        <w:tc>
          <w:tcPr>
            <w:tcW w:w="4673" w:type="dxa"/>
          </w:tcPr>
          <w:p w14:paraId="1DEEDB8A" w14:textId="24592550" w:rsidR="00A45E46" w:rsidRPr="00A45E46" w:rsidRDefault="00A45E46" w:rsidP="0084152A">
            <w:r w:rsidRPr="00A45E46">
              <w:t>от 800 руб.</w:t>
            </w:r>
          </w:p>
        </w:tc>
      </w:tr>
      <w:tr w:rsidR="00A45E46" w14:paraId="2D4787CF" w14:textId="77777777" w:rsidTr="00A45E46">
        <w:tc>
          <w:tcPr>
            <w:tcW w:w="4672" w:type="dxa"/>
          </w:tcPr>
          <w:p w14:paraId="30AC7170" w14:textId="16C56BBD" w:rsidR="00A45E46" w:rsidRPr="00A45E46" w:rsidRDefault="00A45E46" w:rsidP="0084152A">
            <w:r w:rsidRPr="00A45E46">
              <w:t>Рециркуляционная помпа — замена (насос)</w:t>
            </w:r>
          </w:p>
        </w:tc>
        <w:tc>
          <w:tcPr>
            <w:tcW w:w="4673" w:type="dxa"/>
          </w:tcPr>
          <w:p w14:paraId="6288984C" w14:textId="29E7E4CF" w:rsidR="00A45E46" w:rsidRPr="00A45E46" w:rsidRDefault="00A45E46" w:rsidP="0084152A">
            <w:r w:rsidRPr="00A45E46">
              <w:t>от 800 руб.</w:t>
            </w:r>
          </w:p>
        </w:tc>
      </w:tr>
      <w:tr w:rsidR="00A45E46" w14:paraId="0B0FE9A1" w14:textId="77777777" w:rsidTr="00A45E46">
        <w:tc>
          <w:tcPr>
            <w:tcW w:w="4672" w:type="dxa"/>
          </w:tcPr>
          <w:p w14:paraId="6A3A3AB3" w14:textId="39485EED" w:rsidR="00A45E46" w:rsidRPr="00A45E46" w:rsidRDefault="00A45E46" w:rsidP="0084152A">
            <w:proofErr w:type="spellStart"/>
            <w:r w:rsidRPr="00A45E46">
              <w:t>Рецеркуляционная</w:t>
            </w:r>
            <w:proofErr w:type="spellEnd"/>
            <w:r w:rsidRPr="00A45E46">
              <w:t xml:space="preserve"> помпа</w:t>
            </w:r>
          </w:p>
        </w:tc>
        <w:tc>
          <w:tcPr>
            <w:tcW w:w="4673" w:type="dxa"/>
          </w:tcPr>
          <w:p w14:paraId="56EADC3D" w14:textId="10B4715E" w:rsidR="00A45E46" w:rsidRPr="00A45E46" w:rsidRDefault="00A45E46" w:rsidP="0084152A">
            <w:r w:rsidRPr="00A45E46">
              <w:t>ремонт</w:t>
            </w:r>
            <w:r w:rsidRPr="00A45E46">
              <w:tab/>
              <w:t>50 % от стоимости нового</w:t>
            </w:r>
          </w:p>
        </w:tc>
      </w:tr>
      <w:tr w:rsidR="00A45E46" w14:paraId="6CF04878" w14:textId="77777777" w:rsidTr="00A45E46">
        <w:tc>
          <w:tcPr>
            <w:tcW w:w="4672" w:type="dxa"/>
          </w:tcPr>
          <w:p w14:paraId="49CF3C96" w14:textId="3F45650C" w:rsidR="00A45E46" w:rsidRPr="00A45E46" w:rsidRDefault="000E30CD" w:rsidP="0084152A">
            <w:r w:rsidRPr="000E30CD">
              <w:t>Сетевой шнур — замена</w:t>
            </w:r>
          </w:p>
        </w:tc>
        <w:tc>
          <w:tcPr>
            <w:tcW w:w="4673" w:type="dxa"/>
          </w:tcPr>
          <w:p w14:paraId="2E5423DB" w14:textId="3B31E206" w:rsidR="00A45E46" w:rsidRPr="00A45E46" w:rsidRDefault="000E30CD" w:rsidP="0084152A">
            <w:r w:rsidRPr="000E30CD">
              <w:t>от 200 руб.</w:t>
            </w:r>
          </w:p>
        </w:tc>
      </w:tr>
      <w:tr w:rsidR="000E30CD" w14:paraId="389242E7" w14:textId="77777777" w:rsidTr="00A45E46">
        <w:tc>
          <w:tcPr>
            <w:tcW w:w="4672" w:type="dxa"/>
          </w:tcPr>
          <w:p w14:paraId="7E05C31E" w14:textId="6540E69E" w:rsidR="000E30CD" w:rsidRPr="000E30CD" w:rsidRDefault="000E30CD" w:rsidP="0084152A">
            <w:r w:rsidRPr="000E30CD">
              <w:t>Устройство блокировки двери — замена (не блокируется или не открывается дверца)</w:t>
            </w:r>
          </w:p>
        </w:tc>
        <w:tc>
          <w:tcPr>
            <w:tcW w:w="4673" w:type="dxa"/>
          </w:tcPr>
          <w:p w14:paraId="3E1B4E29" w14:textId="5C4BFA81" w:rsidR="000E30CD" w:rsidRPr="000E30CD" w:rsidRDefault="000E30CD" w:rsidP="0084152A">
            <w:r w:rsidRPr="000E30CD">
              <w:t>от 500 руб.</w:t>
            </w:r>
          </w:p>
        </w:tc>
      </w:tr>
      <w:tr w:rsidR="000E30CD" w14:paraId="37C44352" w14:textId="77777777" w:rsidTr="00A45E46">
        <w:tc>
          <w:tcPr>
            <w:tcW w:w="4672" w:type="dxa"/>
          </w:tcPr>
          <w:p w14:paraId="593D3303" w14:textId="7361C1A5" w:rsidR="000E30CD" w:rsidRPr="000E30CD" w:rsidRDefault="000E30CD" w:rsidP="0084152A">
            <w:r w:rsidRPr="000E30CD">
              <w:t>Электронный блок управления (модуль) — замена (дисплей выбора программы)</w:t>
            </w:r>
          </w:p>
        </w:tc>
        <w:tc>
          <w:tcPr>
            <w:tcW w:w="4673" w:type="dxa"/>
          </w:tcPr>
          <w:p w14:paraId="1BDAE65D" w14:textId="5A6FEE0E" w:rsidR="000E30CD" w:rsidRPr="000E30CD" w:rsidRDefault="000E30CD" w:rsidP="0084152A">
            <w:r w:rsidRPr="000E30CD">
              <w:t>от 700 руб.</w:t>
            </w:r>
          </w:p>
        </w:tc>
      </w:tr>
      <w:tr w:rsidR="000E30CD" w14:paraId="191C3CA5" w14:textId="77777777" w:rsidTr="00A45E46">
        <w:tc>
          <w:tcPr>
            <w:tcW w:w="4672" w:type="dxa"/>
          </w:tcPr>
          <w:p w14:paraId="478A22A7" w14:textId="7D05D79E" w:rsidR="000E30CD" w:rsidRPr="000E30CD" w:rsidRDefault="000E30CD" w:rsidP="0084152A">
            <w:r w:rsidRPr="000E30CD">
              <w:t>Электронный блок управления (модуль) — ремонт</w:t>
            </w:r>
          </w:p>
        </w:tc>
        <w:tc>
          <w:tcPr>
            <w:tcW w:w="4673" w:type="dxa"/>
          </w:tcPr>
          <w:p w14:paraId="19602947" w14:textId="354F80C1" w:rsidR="000E30CD" w:rsidRPr="000E30CD" w:rsidRDefault="000E30CD" w:rsidP="0084152A">
            <w:r w:rsidRPr="000E30CD">
              <w:t>50 % от стоимости нового</w:t>
            </w:r>
          </w:p>
        </w:tc>
      </w:tr>
      <w:tr w:rsidR="000E30CD" w14:paraId="1B348F33" w14:textId="77777777" w:rsidTr="00A45E46">
        <w:tc>
          <w:tcPr>
            <w:tcW w:w="4672" w:type="dxa"/>
          </w:tcPr>
          <w:p w14:paraId="5C2CE21C" w14:textId="4AF42B9D" w:rsidR="000E30CD" w:rsidRPr="000E30CD" w:rsidRDefault="000E30CD" w:rsidP="0084152A">
            <w:proofErr w:type="gramStart"/>
            <w:r w:rsidRPr="000E30CD">
              <w:t>Коэффициент</w:t>
            </w:r>
            <w:proofErr w:type="gramEnd"/>
            <w:r w:rsidRPr="000E30CD">
              <w:t xml:space="preserve"> увеличивающий стоимость ремонта ПММ** </w:t>
            </w:r>
            <w:proofErr w:type="spellStart"/>
            <w:r w:rsidRPr="000E30CD">
              <w:t>Bosch</w:t>
            </w:r>
            <w:proofErr w:type="spellEnd"/>
            <w:r w:rsidRPr="000E30CD">
              <w:t xml:space="preserve">, </w:t>
            </w:r>
            <w:proofErr w:type="spellStart"/>
            <w:r w:rsidRPr="000E30CD">
              <w:t>Siemens</w:t>
            </w:r>
            <w:proofErr w:type="spellEnd"/>
            <w:r>
              <w:t xml:space="preserve"> </w:t>
            </w:r>
          </w:p>
        </w:tc>
        <w:tc>
          <w:tcPr>
            <w:tcW w:w="4673" w:type="dxa"/>
          </w:tcPr>
          <w:p w14:paraId="40EB3A9E" w14:textId="143A0E7D" w:rsidR="000E30CD" w:rsidRPr="000E30CD" w:rsidRDefault="000E30CD" w:rsidP="0084152A">
            <w:r w:rsidRPr="000E30CD">
              <w:t>1.5</w:t>
            </w:r>
          </w:p>
        </w:tc>
      </w:tr>
      <w:tr w:rsidR="000E30CD" w14:paraId="15869445" w14:textId="77777777" w:rsidTr="00A45E46">
        <w:tc>
          <w:tcPr>
            <w:tcW w:w="4672" w:type="dxa"/>
          </w:tcPr>
          <w:p w14:paraId="0C8F0AEE" w14:textId="73F75283" w:rsidR="000E30CD" w:rsidRPr="000E30CD" w:rsidRDefault="000E30CD" w:rsidP="0084152A">
            <w:proofErr w:type="gramStart"/>
            <w:r w:rsidRPr="000E30CD">
              <w:t>Коэффициент</w:t>
            </w:r>
            <w:proofErr w:type="gramEnd"/>
            <w:r w:rsidRPr="000E30CD">
              <w:t xml:space="preserve"> увеличивающий стоимость ремонта ПММ** </w:t>
            </w:r>
            <w:proofErr w:type="spellStart"/>
            <w:r w:rsidRPr="000E30CD">
              <w:t>Miele</w:t>
            </w:r>
            <w:proofErr w:type="spellEnd"/>
            <w:r w:rsidRPr="000E30CD">
              <w:t xml:space="preserve">, </w:t>
            </w:r>
            <w:proofErr w:type="spellStart"/>
            <w:r w:rsidRPr="000E30CD">
              <w:t>Kuppersbusch</w:t>
            </w:r>
            <w:proofErr w:type="spellEnd"/>
            <w:r>
              <w:t xml:space="preserve"> </w:t>
            </w:r>
          </w:p>
        </w:tc>
        <w:tc>
          <w:tcPr>
            <w:tcW w:w="4673" w:type="dxa"/>
          </w:tcPr>
          <w:p w14:paraId="66A2FB10" w14:textId="72256186" w:rsidR="000E30CD" w:rsidRPr="000E30CD" w:rsidRDefault="000E30CD" w:rsidP="0084152A">
            <w:r w:rsidRPr="000E30CD">
              <w:t>2</w:t>
            </w:r>
          </w:p>
        </w:tc>
      </w:tr>
    </w:tbl>
    <w:p w14:paraId="55054754" w14:textId="77777777" w:rsidR="0084152A" w:rsidRPr="0084152A" w:rsidRDefault="0084152A" w:rsidP="0084152A"/>
    <w:sectPr w:rsidR="0084152A" w:rsidRPr="0084152A" w:rsidSect="00A4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B7"/>
    <w:rsid w:val="000E30CD"/>
    <w:rsid w:val="0084152A"/>
    <w:rsid w:val="00A45E46"/>
    <w:rsid w:val="00B10316"/>
    <w:rsid w:val="00E4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DF76"/>
  <w15:chartTrackingRefBased/>
  <w15:docId w15:val="{F31F5579-729F-4939-8835-2236EB75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5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1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-note">
    <w:name w:val="table-note"/>
    <w:basedOn w:val="a"/>
    <w:rsid w:val="00A4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7912929750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Reval</dc:creator>
  <cp:keywords/>
  <dc:description/>
  <cp:lastModifiedBy>Reval</cp:lastModifiedBy>
  <cp:revision>3</cp:revision>
  <dcterms:created xsi:type="dcterms:W3CDTF">2021-04-16T06:34:00Z</dcterms:created>
  <dcterms:modified xsi:type="dcterms:W3CDTF">2021-04-16T06:48:00Z</dcterms:modified>
</cp:coreProperties>
</file>